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522-2020 i Boden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