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lunglav (NT), rosenticka (NT), tretåig hackspett (NT, §4), ullticka (NT), violmussling (NT) och fjällig taggsvamp s.str.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