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dokument behandlar höga naturvärden i avverkningsanmälan A 21475-2026 i Bodens kommun. Denna avverkningsanmälan inkom 2026-05-06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smal svampklubba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7335705, E 761145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