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dokument behandlar höga naturvärden i avverkningsanmälan A 26359-2022 i Bodens kommun som inkom 2022-06-23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7376345, E 799964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