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Detta dokument behandlar höga naturvärden i avverkningsanmälan A 21475-2026 i Bodens kommun som inkom 2026-05-06 och omfattar 27,6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7335705, E 761145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4 naturvårdsarter hittats: harticka (NT, T), tretåig hackspett (NT, T, §4), smal svampklubba (S)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