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Detta dokument behandlar höga naturvärden i avverkningsanmälan A 26359-2022 i Bodens kommun som inkom 2022-06-23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7376345, E 799964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