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Detta dokument behandlar höga naturvärden i avverkningsanmälan A 26728-2026 i Bodens kommun som inkom 2026-06-11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7331200, E 777115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T), plattlummer (S, T, §9)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