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som inkom 2023-11-07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7329072, E 800780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10 naturvårdsarter hittats: gammelgransskål (NT, T), lunglav (NT, T), ullticka (NT, T), bollvitmossa (S, T), gråspett (T, §4), videsparv (T, §4), buskskvätta (§4), kungsfågel (§4), svartvit flugsnappare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videsparv (T, §4), buskskvätta (§4), kungsfågel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