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dokument behandlar höga naturvärden i avverkningsanmälan A 13568-2022 i Bodens kommun som inkom 2022-03-28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7363762, E 774633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