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dokument behandlar höga naturvärden i avverkningsanmälan A 29797-2022 i Bodens kommun som inkom 2022-07-13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7313836, E 812094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