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dokument behandlar höga naturvärden i avverkningsanmälan A 41443-2025 i Bodens kommun som inkom 2025-09-01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7305334, E 789400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