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dokument behandlar höga naturvärden i avverkningsanmälan A 51258-2025 i Bodens kommun som inkom 2025-10-19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7374408, E 811868 i SWEREF 99 TM.</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