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Detta dokument behandlar höga naturvärden i avverkningsanmälan A 26438-2026 i Bodens kommun som inkom 2026-06-10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7331309, E 755420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