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Detta dokument behandlar höga naturvärden i avverkningsanmälan A 51957-2025 i Bodens kommun som inkom 2025-10-22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7374389, E 800225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