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Detta dokument behandlar höga naturvärden i avverkningsanmälan A 6639-2024 i Bodens kommun som inkom 2024-02-19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7310260, E 800339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