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klagomål behandlar höga naturvärden i avverkningsanmälan A 39884-2021 i Bodens kommun som inkom 2021-08-09 och omfattar 5,1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7340999, E 770549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