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som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grenlav (VU), liten hornflikmossa (VU), vedflikmossa (NT), bollvitmossa (S, T), källpraktmossa (S, 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