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dokument behandlar höga naturvärden i avverkningsanmälan A 50394-2025 i Bodens kommun som inkom 2025-10-14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7337560, E 794374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