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Detta dokument behandlar höga naturvärden i avverkningsanmälan A 43310-2025 i Bodens kommun som inkom 2025-09-10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7358630, E 759400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