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Detta dokument behandlar höga naturvärden i avverkningsanmälan A 4878-2026 i Bodens kommun som inkom 2026-01-26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7340976, E 770489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