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39974-2023 i Bodens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