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17292-2022 i Bodens kommun</w:t>
      </w:r>
    </w:p>
    <w:p>
      <w:r>
        <w:t>Denna tillsynsbegäran behandlar höga naturvärden i avverkningsanmälan A 17292-2022 i Bodens kommun som inkom 2022-04-27 och omfattar 0,8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7314170, E 813130 i SWEREF 99 TM.</w:t>
      </w:r>
    </w:p>
    <w:p>
      <w:r>
        <w:t>I och inom 5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