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avverkningsanmälan A 30881-2021 i Bodens kommun. Denna avverkningsanmälan inkom 2021-06-18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