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avverkningsanmälan A 40779-2021 i Bodens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