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45477-2025 i Bodens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