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lunglav (NT), tretåig hackspett (NT, §4), ullticka (NT) och violmussling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