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2648-2026 i Bod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