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14-2021 i Bodens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