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24134-2025 i Bodens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