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4565-2020 i Boden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