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skinnlav (S, T), brudborste (T), hultbräken (T), liljekonvalj (T), linnea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