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som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goliatmusseron (VU, T), lakritsmusseron (VU, T), skrovlig taggsvamp (VU), orange taggsvamp (NT, T), tallriska (NT) och talltaggsvamp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