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10318-2025 i Kiruna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