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55511-2020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grönfink, grönsiska, havsörn, jorduggla, kricka, salskrake, smålom, stenfalk, stjärtand, svartvit flugsnappare, sångsvan,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grönfink, grönsiska, havsörn, jorduggla, kricka, salskrake, smålom, stenfalk, stjärtand, svartvit flugsnappare, sångsvan,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