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tallbit (VU, §4), gammelgransskål (NT), garnlav (NT), granticka (NT), harticka (NT), järpe (NT, §4), knottrig blåslav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