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dokument behandlar höga naturvärden i avverkningsanmälan A 18726-2024 i Kiruna kommun som inkom 2024-05-14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17 naturvårdsarter hittats: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Av dessa är 17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