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dokument behandlar höga naturvärden i avverkningsanmälan A 5842-2023 i Kiruna kommun som inkom 2023-02-01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7524713, E 720380 i SWEREF 99 TM.</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