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blå taggsvamp (NT), orange taggsvamp (NT), skrovlig taggsvamp (NT), vitplätt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