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dokument behandlar höga naturvärden i avverkningsanmälan A 60064-2023 i Kiruna kommun som inkom 2023-11-28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7518735, E 791970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