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0983-2023 i A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