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entita (NT, §4), mindre hackspett (NT, §4), spillkråka (NT, §4), talltita (NT, §4), blåmossa (S), bronshjon (S), fällmossa (S), guldlockmossa (S), klippfrullania (S), stor revmossa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