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206-2019 i Alingså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