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avverkningsamälan A 27756-2023 i Älmhults kommun. Denna avverkningsanmälan inkom 2023-06-21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6271952, E 449227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