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52490-2022 i Älvdalens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