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avverkningsamälan A 38338-2023 i Aneby kommun. Denna avverkningsanmälan inkom 2023-08-23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38338-2023.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