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urskogsporing (EN), fläckporing (VU), gulporig ticka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