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27214-2019 i Ånge kommun har hittats 13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