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41012-2019 i Ånge kommun har hittats 7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