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35-2021 i Ång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