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22973-2022 i Åre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